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C5" w:rsidRPr="00D65819" w:rsidRDefault="00D65819" w:rsidP="0054255F">
      <w:pPr>
        <w:spacing w:after="0"/>
        <w:jc w:val="both"/>
        <w:rPr>
          <w:sz w:val="32"/>
        </w:rPr>
      </w:pPr>
      <w:r w:rsidRPr="00D65819">
        <w:rPr>
          <w:sz w:val="32"/>
        </w:rPr>
        <w:t>Vektorkanoner</w:t>
      </w:r>
    </w:p>
    <w:p w:rsidR="00D65819" w:rsidRDefault="00D65819" w:rsidP="0054255F">
      <w:pPr>
        <w:spacing w:after="0"/>
        <w:jc w:val="both"/>
        <w:rPr>
          <w:sz w:val="24"/>
        </w:rPr>
      </w:pPr>
      <w:r>
        <w:rPr>
          <w:sz w:val="24"/>
        </w:rPr>
        <w:t>I vektorkanoner skyder man med sin vektorkanon efter fjendens soldater. Forestil jer følgende situation:</w:t>
      </w:r>
    </w:p>
    <w:p w:rsidR="00D65819" w:rsidRDefault="00D65819" w:rsidP="0054255F">
      <w:pPr>
        <w:spacing w:after="0"/>
        <w:jc w:val="both"/>
        <w:rPr>
          <w:sz w:val="24"/>
        </w:rPr>
      </w:pPr>
      <w:r>
        <w:rPr>
          <w:noProof/>
          <w:sz w:val="24"/>
          <w:lang w:eastAsia="da-DK"/>
        </w:rPr>
        <w:drawing>
          <wp:inline distT="0" distB="0" distL="0" distR="0">
            <wp:extent cx="6115050" cy="7810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819" w:rsidRDefault="00D65819" w:rsidP="0054255F">
      <w:pPr>
        <w:spacing w:after="0"/>
        <w:jc w:val="both"/>
        <w:rPr>
          <w:sz w:val="24"/>
        </w:rPr>
      </w:pPr>
    </w:p>
    <w:p w:rsidR="0054255F" w:rsidRDefault="00D65819" w:rsidP="0054255F">
      <w:pPr>
        <w:jc w:val="both"/>
        <w:rPr>
          <w:sz w:val="24"/>
        </w:rPr>
      </w:pPr>
      <w:r>
        <w:rPr>
          <w:sz w:val="24"/>
        </w:rPr>
        <w:t>Vektorræs går ud på hurtigst</w:t>
      </w:r>
      <w:r>
        <w:rPr>
          <w:sz w:val="24"/>
        </w:rPr>
        <w:t xml:space="preserve"> muligt at skyde fjendens soldater.</w:t>
      </w:r>
      <w:r>
        <w:rPr>
          <w:sz w:val="24"/>
        </w:rPr>
        <w:t xml:space="preserve"> </w:t>
      </w:r>
      <w:r w:rsidR="0054255F">
        <w:rPr>
          <w:sz w:val="24"/>
        </w:rPr>
        <w:t xml:space="preserve">Kanonerne er for solide til at skyde i stykker. </w:t>
      </w:r>
    </w:p>
    <w:p w:rsidR="00D65819" w:rsidRDefault="00D65819" w:rsidP="0054255F">
      <w:pPr>
        <w:jc w:val="both"/>
        <w:rPr>
          <w:sz w:val="24"/>
        </w:rPr>
      </w:pPr>
      <w:r>
        <w:rPr>
          <w:sz w:val="24"/>
        </w:rPr>
        <w:t>Reglerne er simple:</w:t>
      </w:r>
    </w:p>
    <w:p w:rsidR="00D07486" w:rsidRDefault="00D07486" w:rsidP="0054255F">
      <w:pPr>
        <w:pStyle w:val="Listeafsnit"/>
        <w:numPr>
          <w:ilvl w:val="0"/>
          <w:numId w:val="2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Træk lod om hvem der starter til højre, og hvem der starter til venstre.</w:t>
      </w:r>
    </w:p>
    <w:p w:rsidR="00D65819" w:rsidRPr="00D07486" w:rsidRDefault="00D65819" w:rsidP="0054255F">
      <w:pPr>
        <w:pStyle w:val="Listeafsnit"/>
        <w:numPr>
          <w:ilvl w:val="0"/>
          <w:numId w:val="2"/>
        </w:num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Tegn et stort koordinatsystem, og placer soldater (prikker) og kanoner (krydser) i hver sin ende af </w:t>
      </w:r>
      <m:oMath>
        <m:r>
          <w:rPr>
            <w:rFonts w:ascii="Cambria Math" w:hAnsi="Cambria Math"/>
            <w:sz w:val="24"/>
          </w:rPr>
          <m:t>x</m:t>
        </m:r>
      </m:oMath>
      <w:r>
        <w:rPr>
          <w:rFonts w:eastAsiaTheme="minorEastAsia"/>
          <w:sz w:val="24"/>
        </w:rPr>
        <w:t>-aksen</w:t>
      </w:r>
      <w:r w:rsidR="00D07486">
        <w:rPr>
          <w:rFonts w:eastAsiaTheme="minorEastAsia"/>
          <w:sz w:val="24"/>
        </w:rPr>
        <w:t>, én cm fra hinanden</w:t>
      </w:r>
      <w:r>
        <w:rPr>
          <w:rFonts w:eastAsiaTheme="minorEastAsia"/>
          <w:sz w:val="24"/>
        </w:rPr>
        <w:t>. Kanonerne står bag mændene.</w:t>
      </w:r>
    </w:p>
    <w:p w:rsidR="00D07486" w:rsidRDefault="00D65819" w:rsidP="0054255F">
      <w:pPr>
        <w:pStyle w:val="Listeafsnit"/>
        <w:numPr>
          <w:ilvl w:val="0"/>
          <w:numId w:val="2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Spiller</w:t>
      </w:r>
      <w:r w:rsidR="00D07486">
        <w:rPr>
          <w:sz w:val="24"/>
        </w:rPr>
        <w:t>en til venstre skyder først ved at:</w:t>
      </w:r>
    </w:p>
    <w:p w:rsidR="00D07486" w:rsidRDefault="00D07486" w:rsidP="0054255F">
      <w:pPr>
        <w:pStyle w:val="Listeafsnit"/>
        <w:numPr>
          <w:ilvl w:val="1"/>
          <w:numId w:val="2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Notere kanonens start-vektor. Når den er noteret, må den ikke ændres i det skud!</w:t>
      </w:r>
      <w:r w:rsidR="0054255F">
        <w:rPr>
          <w:sz w:val="24"/>
        </w:rPr>
        <w:t xml:space="preserve"> (Man kan IKKE skyde vandret!)</w:t>
      </w:r>
    </w:p>
    <w:p w:rsidR="00D07486" w:rsidRPr="00D07486" w:rsidRDefault="00D07486" w:rsidP="0054255F">
      <w:pPr>
        <w:pStyle w:val="Listeafsnit"/>
        <w:numPr>
          <w:ilvl w:val="1"/>
          <w:numId w:val="2"/>
        </w:numPr>
        <w:spacing w:after="0" w:line="276" w:lineRule="auto"/>
        <w:jc w:val="both"/>
        <w:rPr>
          <w:sz w:val="24"/>
        </w:rPr>
      </w:pPr>
      <w:r>
        <w:rPr>
          <w:rFonts w:eastAsiaTheme="minorEastAsia"/>
          <w:sz w:val="24"/>
        </w:rPr>
        <w:t xml:space="preserve">Udregne de følgende vektorer ved at fastholde startvektorens </w:t>
      </w:r>
      <m:oMath>
        <m:r>
          <w:rPr>
            <w:rFonts w:ascii="Cambria Math" w:eastAsiaTheme="minorEastAsia" w:hAnsi="Cambria Math"/>
            <w:sz w:val="24"/>
          </w:rPr>
          <m:t>x</m:t>
        </m:r>
      </m:oMath>
      <w:r>
        <w:rPr>
          <w:rFonts w:eastAsiaTheme="minorEastAsia"/>
          <w:sz w:val="24"/>
        </w:rPr>
        <w:t xml:space="preserve">-koordinat men hele tiden formindske </w:t>
      </w:r>
      <m:oMath>
        <m:r>
          <w:rPr>
            <w:rFonts w:ascii="Cambria Math" w:eastAsiaTheme="minorEastAsia" w:hAnsi="Cambria Math"/>
            <w:sz w:val="24"/>
          </w:rPr>
          <m:t>y</m:t>
        </m:r>
      </m:oMath>
      <w:r>
        <w:rPr>
          <w:rFonts w:eastAsiaTheme="minorEastAsia"/>
          <w:sz w:val="24"/>
        </w:rPr>
        <w:t>-koordinaten med 1. Se eksemplet nedenfor.</w:t>
      </w:r>
    </w:p>
    <w:p w:rsidR="00D07486" w:rsidRPr="00D07486" w:rsidRDefault="00A25BFB" w:rsidP="0054255F">
      <w:pPr>
        <w:pStyle w:val="Listeafsnit"/>
        <w:numPr>
          <w:ilvl w:val="1"/>
          <w:numId w:val="2"/>
        </w:numPr>
        <w:spacing w:after="0" w:line="276" w:lineRule="auto"/>
        <w:jc w:val="both"/>
        <w:rPr>
          <w:sz w:val="24"/>
        </w:rPr>
      </w:pPr>
      <w:r>
        <w:rPr>
          <w:rFonts w:eastAsiaTheme="minorEastAsia"/>
          <w:sz w:val="24"/>
        </w:rPr>
        <w:t>Projektilets bane indtegnes ved at indtegne vektorerne efter hinanden. Det kommer til at ligne en parabel.</w:t>
      </w:r>
    </w:p>
    <w:p w:rsidR="00D65819" w:rsidRPr="00D07486" w:rsidRDefault="00D07486" w:rsidP="0054255F">
      <w:pPr>
        <w:pStyle w:val="Listeafsnit"/>
        <w:numPr>
          <w:ilvl w:val="1"/>
          <w:numId w:val="2"/>
        </w:numPr>
        <w:spacing w:after="0" w:line="276" w:lineRule="auto"/>
        <w:jc w:val="both"/>
        <w:rPr>
          <w:sz w:val="24"/>
        </w:rPr>
      </w:pPr>
      <w:r>
        <w:rPr>
          <w:rFonts w:eastAsiaTheme="minorEastAsia"/>
          <w:sz w:val="24"/>
        </w:rPr>
        <w:t>Hvis de rammer et af de to soldaterpunkter, har man fået en træffer. Ellers har man ramt forbi.</w:t>
      </w:r>
    </w:p>
    <w:p w:rsidR="00D07486" w:rsidRDefault="00D07486" w:rsidP="0054255F">
      <w:pPr>
        <w:pStyle w:val="Listeafsnit"/>
        <w:numPr>
          <w:ilvl w:val="0"/>
          <w:numId w:val="2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Så er det spilleren til højde. (Husk at skyde den rigtige vej</w:t>
      </w:r>
      <w:r w:rsidR="00A25BFB">
        <w:rPr>
          <w:sz w:val="24"/>
        </w:rPr>
        <w:t>.</w:t>
      </w:r>
      <w:r>
        <w:rPr>
          <w:sz w:val="24"/>
        </w:rPr>
        <w:t>)</w:t>
      </w:r>
    </w:p>
    <w:p w:rsidR="00D07486" w:rsidRDefault="00D07486" w:rsidP="0054255F">
      <w:pPr>
        <w:pStyle w:val="Listeafsnit"/>
        <w:numPr>
          <w:ilvl w:val="0"/>
          <w:numId w:val="2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Så skyder man på skift indtil den ene har ramt begge modstanderens soldater. Når det lykkes, har man vundet.</w:t>
      </w:r>
    </w:p>
    <w:p w:rsidR="00D07486" w:rsidRDefault="00D07486" w:rsidP="0054255F">
      <w:pPr>
        <w:spacing w:after="0" w:line="276" w:lineRule="auto"/>
        <w:jc w:val="both"/>
        <w:rPr>
          <w:sz w:val="24"/>
        </w:rPr>
      </w:pPr>
    </w:p>
    <w:p w:rsidR="00D07486" w:rsidRPr="00D07486" w:rsidRDefault="00D07486" w:rsidP="0054255F">
      <w:pPr>
        <w:spacing w:after="0" w:line="276" w:lineRule="auto"/>
        <w:jc w:val="both"/>
        <w:rPr>
          <w:sz w:val="24"/>
          <w:u w:val="single"/>
        </w:rPr>
      </w:pPr>
      <w:r w:rsidRPr="00D07486">
        <w:rPr>
          <w:sz w:val="24"/>
          <w:u w:val="single"/>
        </w:rPr>
        <w:t>Eksempel:</w:t>
      </w:r>
    </w:p>
    <w:p w:rsidR="00D07486" w:rsidRDefault="00D07486" w:rsidP="0054255F">
      <w:pPr>
        <w:spacing w:after="0" w:line="276" w:lineRule="auto"/>
        <w:jc w:val="both"/>
        <w:rPr>
          <w:sz w:val="24"/>
        </w:rPr>
      </w:pPr>
      <w:r>
        <w:rPr>
          <w:sz w:val="24"/>
        </w:rPr>
        <w:t>Spilleren t</w:t>
      </w:r>
      <w:r w:rsidR="0054255F">
        <w:rPr>
          <w:sz w:val="24"/>
        </w:rPr>
        <w:t>i</w:t>
      </w:r>
      <w:r>
        <w:rPr>
          <w:sz w:val="24"/>
        </w:rPr>
        <w:t xml:space="preserve">l venstre noterer vektoren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</m:mr>
            </m:m>
          </m:e>
        </m:d>
      </m:oMath>
      <w:r>
        <w:rPr>
          <w:rFonts w:eastAsiaTheme="minorEastAsia"/>
          <w:sz w:val="24"/>
        </w:rPr>
        <w:t xml:space="preserve"> på sit papir. De følgende vektorer vil så være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  <w:sz w:val="24"/>
        </w:rPr>
        <w:t xml:space="preserve">,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/>
          <w:sz w:val="24"/>
        </w:rPr>
        <w:t xml:space="preserve">,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-1</m:t>
                  </m:r>
                </m:e>
              </m:mr>
            </m:m>
          </m:e>
        </m:d>
      </m:oMath>
      <w:r>
        <w:rPr>
          <w:rFonts w:eastAsiaTheme="minorEastAsia"/>
          <w:sz w:val="24"/>
        </w:rPr>
        <w:t xml:space="preserve"> og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-2</m:t>
                  </m:r>
                </m:e>
              </m:mr>
            </m:m>
          </m:e>
        </m:d>
      </m:oMath>
      <w:r>
        <w:rPr>
          <w:rFonts w:eastAsiaTheme="minorEastAsia"/>
          <w:sz w:val="24"/>
        </w:rPr>
        <w:t>.</w:t>
      </w:r>
    </w:p>
    <w:p w:rsidR="00D65819" w:rsidRDefault="00D65819" w:rsidP="0054255F">
      <w:pPr>
        <w:spacing w:after="0"/>
        <w:jc w:val="both"/>
        <w:rPr>
          <w:sz w:val="24"/>
        </w:rPr>
      </w:pPr>
      <w:bookmarkStart w:id="0" w:name="_GoBack"/>
      <w:bookmarkEnd w:id="0"/>
    </w:p>
    <w:p w:rsidR="0054255F" w:rsidRPr="00D65819" w:rsidRDefault="00A25BFB" w:rsidP="0054255F">
      <w:pPr>
        <w:spacing w:after="0"/>
        <w:jc w:val="both"/>
        <w:rPr>
          <w:sz w:val="24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4B4F9B4F" wp14:editId="4805F8B8">
            <wp:simplePos x="0" y="0"/>
            <wp:positionH relativeFrom="margin">
              <wp:posOffset>4246880</wp:posOffset>
            </wp:positionH>
            <wp:positionV relativeFrom="margin">
              <wp:posOffset>6987540</wp:posOffset>
            </wp:positionV>
            <wp:extent cx="1856740" cy="1238250"/>
            <wp:effectExtent l="0" t="0" r="0" b="0"/>
            <wp:wrapSquare wrapText="bothSides"/>
            <wp:docPr id="2" name="Billede 2" descr="Billedresultat for arti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ledresultat for artille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486" w:rsidRPr="0054255F">
        <w:rPr>
          <w:sz w:val="24"/>
          <w:u w:val="single"/>
        </w:rPr>
        <w:t xml:space="preserve">Hvis det </w:t>
      </w:r>
      <w:r w:rsidR="0054255F" w:rsidRPr="0054255F">
        <w:rPr>
          <w:sz w:val="24"/>
          <w:u w:val="single"/>
        </w:rPr>
        <w:t>bliver</w:t>
      </w:r>
      <w:r w:rsidR="00D07486" w:rsidRPr="0054255F">
        <w:rPr>
          <w:sz w:val="24"/>
          <w:u w:val="single"/>
        </w:rPr>
        <w:t xml:space="preserve"> for nemt</w:t>
      </w:r>
      <w:r w:rsidR="0054255F">
        <w:rPr>
          <w:sz w:val="24"/>
        </w:rPr>
        <w:t>, så kan I tilføje flere mænd, stille dem bag kanonen eller med mere end 1 cm afstand, starte kanonen på en bakke, tegne et sort</w:t>
      </w:r>
      <w:r w:rsidR="0092799B">
        <w:rPr>
          <w:sz w:val="24"/>
        </w:rPr>
        <w:t xml:space="preserve"> mærkeligt</w:t>
      </w:r>
      <w:r w:rsidR="0054255F">
        <w:rPr>
          <w:sz w:val="24"/>
        </w:rPr>
        <w:t xml:space="preserve"> bjerg midt på marken, lade mændene rykke 1 cm frem i hver runde (så taber man, hvis de når kanonen), spille med mod- og medvind (så </w:t>
      </w:r>
      <m:oMath>
        <m:r>
          <w:rPr>
            <w:rFonts w:ascii="Cambria Math" w:hAnsi="Cambria Math"/>
            <w:sz w:val="24"/>
          </w:rPr>
          <m:t>x</m:t>
        </m:r>
      </m:oMath>
      <w:r w:rsidR="0054255F">
        <w:rPr>
          <w:rFonts w:eastAsiaTheme="minorEastAsia"/>
          <w:sz w:val="24"/>
        </w:rPr>
        <w:t xml:space="preserve">-koordinaten fx bliver 1 større for hver vektor, hvis man skyder i medvind, og 1 mindre, hvis man skyder i modvind) </w:t>
      </w:r>
      <w:r w:rsidR="0054255F">
        <w:rPr>
          <w:sz w:val="24"/>
        </w:rPr>
        <w:t>osv. osv. Kun fantasien sætter grænser!</w:t>
      </w:r>
    </w:p>
    <w:sectPr w:rsidR="0054255F" w:rsidRPr="00D658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4908"/>
    <w:multiLevelType w:val="hybridMultilevel"/>
    <w:tmpl w:val="95DCA5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B0AE3"/>
    <w:multiLevelType w:val="hybridMultilevel"/>
    <w:tmpl w:val="56D802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81"/>
    <w:rsid w:val="0054255F"/>
    <w:rsid w:val="00755481"/>
    <w:rsid w:val="0092799B"/>
    <w:rsid w:val="00A25BFB"/>
    <w:rsid w:val="00CB38C5"/>
    <w:rsid w:val="00D07486"/>
    <w:rsid w:val="00D6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A230"/>
  <w15:chartTrackingRefBased/>
  <w15:docId w15:val="{4D290BE0-E79E-46CC-BB6A-656F83B0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65819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D658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248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Sonnenborg</dc:creator>
  <cp:keywords/>
  <dc:description/>
  <cp:lastModifiedBy>Martin Sonnenborg</cp:lastModifiedBy>
  <cp:revision>3</cp:revision>
  <dcterms:created xsi:type="dcterms:W3CDTF">2017-02-27T12:58:00Z</dcterms:created>
  <dcterms:modified xsi:type="dcterms:W3CDTF">2017-02-27T14:04:00Z</dcterms:modified>
</cp:coreProperties>
</file>